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BC" w:rsidRPr="000D5443" w:rsidRDefault="00E65DBC" w:rsidP="00343A58">
      <w:pPr>
        <w:pStyle w:val="NoSpacing"/>
        <w:ind w:left="1416" w:firstLine="708"/>
        <w:rPr>
          <w:sz w:val="32"/>
          <w:szCs w:val="32"/>
          <w:u w:val="thick"/>
        </w:rPr>
      </w:pPr>
      <w:r>
        <w:rPr>
          <w:sz w:val="32"/>
          <w:szCs w:val="32"/>
        </w:rPr>
        <w:t xml:space="preserve">      Udruga slijepih B</w:t>
      </w:r>
      <w:r w:rsidRPr="000D5443">
        <w:rPr>
          <w:sz w:val="32"/>
          <w:szCs w:val="32"/>
        </w:rPr>
        <w:t>jelovar</w:t>
      </w:r>
    </w:p>
    <w:p w:rsidR="00E65DBC" w:rsidRDefault="00E65DBC" w:rsidP="00343A58">
      <w:pPr>
        <w:pStyle w:val="NoSpacing"/>
      </w:pPr>
      <w:r>
        <w:t>__________________________________________________________________________________</w:t>
      </w:r>
    </w:p>
    <w:p w:rsidR="00E65DBC" w:rsidRPr="00A30DD7" w:rsidRDefault="00E65DBC" w:rsidP="00343A58">
      <w:pPr>
        <w:pStyle w:val="NoSpacing"/>
        <w:rPr>
          <w:rStyle w:val="IntenseEmphasis"/>
          <w:b w:val="0"/>
          <w:bCs w:val="0"/>
          <w:i w:val="0"/>
          <w:iCs w:val="0"/>
          <w:color w:val="000000"/>
        </w:rPr>
      </w:pPr>
      <w:r>
        <w:rPr>
          <w:rStyle w:val="IntenseEmphasis"/>
        </w:rPr>
        <w:tab/>
      </w:r>
      <w:r w:rsidRPr="00A30DD7">
        <w:rPr>
          <w:rStyle w:val="IntenseEmphasis"/>
          <w:color w:val="000000"/>
        </w:rPr>
        <w:t xml:space="preserve">43000 Bjelovar, Gundulićeva 1, p.p. 124                       Tel/fax: 043/245-022                                                            </w:t>
      </w:r>
    </w:p>
    <w:p w:rsidR="00E65DBC" w:rsidRPr="00A30DD7" w:rsidRDefault="00E65DBC" w:rsidP="00343A58">
      <w:pPr>
        <w:pStyle w:val="NoSpacing"/>
        <w:rPr>
          <w:color w:val="000000"/>
        </w:rPr>
      </w:pPr>
      <w:r w:rsidRPr="00A30DD7">
        <w:rPr>
          <w:rStyle w:val="IntenseEmphasis"/>
          <w:color w:val="000000"/>
        </w:rPr>
        <w:t xml:space="preserve">             OIB: 61045000945, ŽR: HR792402006-1100005960               E-mail: ured@slijepi-bjelovar.com        </w:t>
      </w:r>
    </w:p>
    <w:p w:rsidR="00E65DBC" w:rsidRPr="00A30DD7" w:rsidRDefault="00E65DBC" w:rsidP="00343A58">
      <w:pPr>
        <w:pStyle w:val="NoSpacing"/>
        <w:tabs>
          <w:tab w:val="left" w:pos="3850"/>
        </w:tabs>
        <w:rPr>
          <w:color w:val="000000"/>
        </w:rPr>
      </w:pPr>
      <w:r w:rsidRPr="00A30DD7">
        <w:rPr>
          <w:rStyle w:val="IntenseEmphasis"/>
          <w:color w:val="000000"/>
        </w:rPr>
        <w:t xml:space="preserve">                                                </w:t>
      </w:r>
      <w:r w:rsidRPr="00A30DD7">
        <w:rPr>
          <w:rStyle w:val="IntenseEmphasis"/>
          <w:color w:val="000000"/>
        </w:rPr>
        <w:tab/>
        <w:t xml:space="preserve">www.slijepi-bjelovar.com  </w:t>
      </w:r>
    </w:p>
    <w:p w:rsidR="00E65DBC" w:rsidRPr="00A30DD7" w:rsidRDefault="00E65DBC" w:rsidP="00343A58">
      <w:pPr>
        <w:pStyle w:val="NoSpacing"/>
        <w:rPr>
          <w:color w:val="000000"/>
        </w:rPr>
      </w:pPr>
      <w:r w:rsidRPr="00A30DD7">
        <w:rPr>
          <w:rStyle w:val="IntenseEmphasis"/>
          <w:color w:val="000000"/>
        </w:rPr>
        <w:t xml:space="preserve">                     </w:t>
      </w:r>
    </w:p>
    <w:p w:rsidR="00E65DBC" w:rsidRDefault="00E65DBC" w:rsidP="00343A58">
      <w:r>
        <w:tab/>
      </w:r>
    </w:p>
    <w:p w:rsidR="00E65DBC" w:rsidRDefault="00E65DBC" w:rsidP="00343A58"/>
    <w:p w:rsidR="00E65DBC" w:rsidRPr="002E083C" w:rsidRDefault="00E65DBC" w:rsidP="00025D68">
      <w:pPr>
        <w:rPr>
          <w:rFonts w:ascii="Verdana" w:hAnsi="Verdana" w:cs="Verdana"/>
          <w:b/>
          <w:bCs/>
          <w:sz w:val="24"/>
          <w:szCs w:val="24"/>
        </w:rPr>
      </w:pPr>
      <w:r>
        <w:tab/>
      </w:r>
      <w:r w:rsidRPr="002E083C">
        <w:rPr>
          <w:rFonts w:ascii="Verdana" w:hAnsi="Verdana" w:cs="Verdana"/>
          <w:b/>
          <w:bCs/>
          <w:sz w:val="24"/>
          <w:szCs w:val="24"/>
        </w:rPr>
        <w:t>Godišnji izvještaj o aktivnostima i radu udruge u 2014. godini</w:t>
      </w:r>
    </w:p>
    <w:p w:rsidR="00E65DBC" w:rsidRDefault="00E65DBC" w:rsidP="00343A58">
      <w:pPr>
        <w:pStyle w:val="NoSpacing"/>
      </w:pPr>
    </w:p>
    <w:p w:rsidR="00E65DBC" w:rsidRDefault="00E65DBC"/>
    <w:p w:rsidR="00E65DBC" w:rsidRPr="002E083C" w:rsidRDefault="00E65DBC">
      <w:pPr>
        <w:rPr>
          <w:rFonts w:ascii="Verdana" w:hAnsi="Verdana" w:cs="Verdana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          </w:t>
      </w:r>
      <w:r w:rsidRPr="002E083C">
        <w:rPr>
          <w:rFonts w:ascii="Verdana" w:hAnsi="Verdana" w:cs="Verdana"/>
          <w:b/>
          <w:bCs/>
          <w:sz w:val="24"/>
          <w:szCs w:val="24"/>
        </w:rPr>
        <w:t>UVOD</w:t>
      </w:r>
    </w:p>
    <w:p w:rsidR="00E65DBC" w:rsidRPr="00C101D4" w:rsidRDefault="00E65DBC">
      <w:pPr>
        <w:rPr>
          <w:b/>
          <w:bCs/>
        </w:rPr>
      </w:pPr>
    </w:p>
    <w:p w:rsidR="00E65DBC" w:rsidRDefault="00E65DBC" w:rsidP="00C101D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U skladu sa Statutom, radom </w:t>
      </w:r>
      <w:r w:rsidRPr="00C101D4">
        <w:rPr>
          <w:rFonts w:ascii="Verdana" w:hAnsi="Verdana" w:cs="Verdana"/>
        </w:rPr>
        <w:t>Udruge</w:t>
      </w:r>
      <w:r>
        <w:rPr>
          <w:rFonts w:ascii="Verdana" w:hAnsi="Verdana" w:cs="Verdana"/>
        </w:rPr>
        <w:t xml:space="preserve"> </w:t>
      </w:r>
      <w:r w:rsidRPr="00C101D4">
        <w:rPr>
          <w:rFonts w:ascii="Verdana" w:hAnsi="Verdana" w:cs="Verdana"/>
        </w:rPr>
        <w:t>slijepih</w:t>
      </w:r>
      <w:r>
        <w:rPr>
          <w:rFonts w:ascii="Verdana" w:hAnsi="Verdana" w:cs="Verdana"/>
        </w:rPr>
        <w:t xml:space="preserve"> Bjelovar 2014. godine upravljao je </w:t>
      </w:r>
      <w:bookmarkStart w:id="0" w:name="OLE_LINK27"/>
      <w:bookmarkStart w:id="1" w:name="OLE_LINK26"/>
      <w:r>
        <w:rPr>
          <w:rFonts w:ascii="Verdana" w:hAnsi="Verdana" w:cs="Verdana"/>
        </w:rPr>
        <w:t xml:space="preserve">Izvršni odbor koji je tijekom godine održao 4 sjednice Odbora. Kroz njegove odluke se provodio program Udruge i drugi dokumenti doneseni na Skupštini. Izvještajna godina obilježena je  aktivnostima koje pokrivaju vrlo široki </w:t>
      </w:r>
      <w:bookmarkEnd w:id="0"/>
      <w:bookmarkEnd w:id="1"/>
      <w:r>
        <w:rPr>
          <w:rFonts w:ascii="Verdana" w:hAnsi="Verdana" w:cs="Verdana"/>
        </w:rPr>
        <w:t>spektar koji uz obavljanje tzv. redovne djelatnosti Udurga ostvaruje kroz različite projekte i programe. Za njih su potrebna sredstva pribavljena putem javnih natječaja Nacionalne zaklade za razvoj civilnog društva za institucionalnu potporu te  ministarstva socijalne politike i mladih. Unatoč činjenici da je godina bila teška zbog opće gospodarske i društvene recesije u Hrvatskoj koja se u konkretnom slučaju osjetila kroz smanjen broj objavljenih natječaja (posebno domaćih donatora) Udruga je uspjela zadržati visok nivo aktivnosti.</w:t>
      </w:r>
    </w:p>
    <w:p w:rsidR="00E65DBC" w:rsidRDefault="00E65DBC" w:rsidP="00C101D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E65DBC" w:rsidRDefault="00E65DBC" w:rsidP="00C101D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Financiranje aktivnosti redovne djelatnosti vršeno je manjim dijelom preko Nacionalne zaklade za razvoj civilnog društva temeljem ugovora te iz sredstava za rad od lokalne samouprave. </w:t>
      </w:r>
    </w:p>
    <w:p w:rsidR="00E65DBC" w:rsidRDefault="00E65DBC" w:rsidP="002759BB">
      <w:pPr>
        <w:pStyle w:val="Heading3"/>
        <w:jc w:val="both"/>
        <w:rPr>
          <w:sz w:val="24"/>
          <w:szCs w:val="24"/>
        </w:rPr>
      </w:pPr>
      <w:r>
        <w:rPr>
          <w:sz w:val="24"/>
          <w:szCs w:val="24"/>
        </w:rPr>
        <w:t>I. AKTIVNOSTI REDOVNE DJELATNOSTI</w:t>
      </w:r>
    </w:p>
    <w:p w:rsidR="00E65DBC" w:rsidRPr="00E27E8A" w:rsidRDefault="00E65DBC" w:rsidP="002759B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E65DBC" w:rsidRPr="00AD08C7" w:rsidRDefault="00E65DBC" w:rsidP="002759BB">
      <w:pPr>
        <w:shd w:val="clear" w:color="auto" w:fill="FFFFFF"/>
        <w:spacing w:after="0" w:line="240" w:lineRule="auto"/>
        <w:ind w:left="360"/>
        <w:textAlignment w:val="baseline"/>
        <w:rPr>
          <w:rFonts w:ascii="Verdana" w:hAnsi="Verdana" w:cs="Verdana"/>
          <w:noProof w:val="0"/>
          <w:lang w:eastAsia="hr-HR"/>
        </w:rPr>
      </w:pPr>
      <w:r w:rsidRPr="00E27E8A"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>1</w:t>
      </w:r>
      <w:r w:rsidRPr="00AD08C7"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>.   </w:t>
      </w:r>
      <w:r w:rsidRPr="00E27E8A"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> </w:t>
      </w:r>
      <w:r w:rsidRPr="00AD08C7"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>Osnovna djelatnost</w:t>
      </w:r>
    </w:p>
    <w:p w:rsidR="00E65DBC" w:rsidRPr="006B4E5B" w:rsidRDefault="00E65DBC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administrativni poslovi</w:t>
      </w:r>
    </w:p>
    <w:p w:rsidR="00E65DBC" w:rsidRPr="006B4E5B" w:rsidRDefault="00E65DBC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prikupljanje sredstava</w:t>
      </w:r>
    </w:p>
    <w:p w:rsidR="00E65DBC" w:rsidRPr="006B4E5B" w:rsidRDefault="00E65DBC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praćenje primjene i donošenje zakonskih propisa</w:t>
      </w:r>
    </w:p>
    <w:p w:rsidR="00E65DBC" w:rsidRPr="006B4E5B" w:rsidRDefault="00E65DBC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priprema  i održavanje sjednica IO,NO,Skupštine</w:t>
      </w:r>
    </w:p>
    <w:p w:rsidR="00E65DBC" w:rsidRPr="006B4E5B" w:rsidRDefault="00E65DBC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jačanje kapaciteta udruge(donošenje strateških dokumenata, edukacije)</w:t>
      </w:r>
    </w:p>
    <w:p w:rsidR="00E65DBC" w:rsidRPr="006B4E5B" w:rsidRDefault="00E65DBC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upravljanje projektima</w:t>
      </w:r>
    </w:p>
    <w:p w:rsidR="00E65DBC" w:rsidRPr="006B4E5B" w:rsidRDefault="00E65DBC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umrežavanje i suradnja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tehnički poslovi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baza podataka o članovima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baza podataka o zaposlenima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web stranica-redovito održavanje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vidljivost udruge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informativna i edukativna djelatnost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obilježavanje Međunarodnog dana bijelog štapa i Međunarodnog dana osoba s invaliditetom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obilježavanje dana Grada Bjelovara – turnir u pikadu i proljetni pikado turnir koji se održava u travnju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Svakodnevno poslovanje udruge odvija se u Udruzi u Gundulićeva 1, od 9 do 15 sati i obuhvaća niz administrativnih  poslova u svim segmentima poslovanja: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od vođenja korespondencije, brojnim kontaktima, vođenju evi</w:t>
      </w:r>
      <w:r>
        <w:rPr>
          <w:rFonts w:ascii="Verdana" w:hAnsi="Verdana" w:cs="Verdana"/>
          <w:noProof w:val="0"/>
          <w:lang w:eastAsia="hr-HR"/>
        </w:rPr>
        <w:t>dencija i dostavljanja izvješće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redovito financijsko praćenje obveza i troškova koji nastaju radom Udruge,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kvalitetno i kontinuirano osiguravanje usluga svojim članovima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samofinanciranje: članarina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održano je 4 sjednica Izvršnog odbora,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suradnja s drugim srodnim udrugama i ostalim organizacijama koje skrbe o osobama s invaliditetom,.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suradnja sa HSS-om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suradnja s tijelima lokalne uprave: sudjelovali smo na natječajima koje su raspisali Grad i Županija.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 xml:space="preserve">Udruga ima dugogodišnju suradnju s Gradom i Bjelovarsko-bilogorskom županijom 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Suradnja s obrazovnim institucijama: studij Sestrinstva i Vinko Bek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Suradnja s Hrvatskom knjižnicom za slijepe i Narodnom knjižnicom Petar Preradović odjelom za odrasle i odjelom za djecu</w:t>
      </w:r>
    </w:p>
    <w:p w:rsidR="00E65DBC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Udruga svojim radom kontinuirano radi na zagovaranju prava slijepih osoba. Ove aktivnosti su utkane u naš svakodnevni rad, razvoj socijalnih usluga , projekte i program.</w:t>
      </w:r>
    </w:p>
    <w:p w:rsidR="00E65DBC" w:rsidRPr="006B4E5B" w:rsidRDefault="00E65DBC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obilježavanje važnih datuma:</w:t>
      </w:r>
    </w:p>
    <w:p w:rsidR="00E65DBC" w:rsidRPr="006B4E5B" w:rsidRDefault="00E65DBC" w:rsidP="002759BB">
      <w:pPr>
        <w:pStyle w:val="ListParagraph"/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Svake godine aktivno obilježavamo dva važna datuma i to 15. listopad Međunarodni dan bijelog štapa i Međunarodni dan osoba s invaliditetom 3. prosinac</w:t>
      </w:r>
      <w:r>
        <w:rPr>
          <w:rFonts w:ascii="Verdana" w:hAnsi="Verdana" w:cs="Verdana"/>
          <w:noProof w:val="0"/>
          <w:lang w:eastAsia="hr-HR"/>
        </w:rPr>
        <w:t>,</w:t>
      </w:r>
      <w:r w:rsidRPr="006B4E5B">
        <w:rPr>
          <w:rFonts w:ascii="Verdana" w:hAnsi="Verdana" w:cs="Verdana"/>
          <w:noProof w:val="0"/>
          <w:lang w:eastAsia="hr-HR"/>
        </w:rPr>
        <w:t xml:space="preserve">obilježen Dan žena, Valentinovo </w:t>
      </w:r>
    </w:p>
    <w:p w:rsidR="00E65DBC" w:rsidRPr="006B4E5B" w:rsidRDefault="00E65DBC" w:rsidP="002759BB">
      <w:pPr>
        <w:pStyle w:val="ListParagraph"/>
        <w:numPr>
          <w:ilvl w:val="0"/>
          <w:numId w:val="6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Svečana sjednica Skupštine i proslava 60. godine Udruge</w:t>
      </w:r>
    </w:p>
    <w:p w:rsidR="00E65DBC" w:rsidRPr="006B4E5B" w:rsidRDefault="00E65DBC" w:rsidP="002759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6B4E5B">
        <w:rPr>
          <w:rFonts w:ascii="Verdana" w:hAnsi="Verdana" w:cs="Verdana"/>
        </w:rPr>
        <w:t>podjela pomagala koje donira GDCK Bjelovar, a radi se o pomagalima koja ne idu na doznaku</w:t>
      </w:r>
    </w:p>
    <w:p w:rsidR="00E65DBC" w:rsidRPr="006B4E5B" w:rsidRDefault="00E65DBC" w:rsidP="002759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6B4E5B">
        <w:rPr>
          <w:rFonts w:ascii="Verdana" w:hAnsi="Verdana" w:cs="Verdana"/>
        </w:rPr>
        <w:t>podjela poklona povodom Božićnih i Uskršnjih blagdana uz prigodni program u suradnji s Gradom Bjelovarom</w:t>
      </w:r>
    </w:p>
    <w:p w:rsidR="00E65DBC" w:rsidRPr="00AD08C7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</w:p>
    <w:p w:rsidR="00E65DBC" w:rsidRPr="00AD08C7" w:rsidRDefault="00E65DBC" w:rsidP="002759BB">
      <w:pPr>
        <w:shd w:val="clear" w:color="auto" w:fill="FFFFFF"/>
        <w:spacing w:after="0" w:line="240" w:lineRule="auto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 xml:space="preserve">    </w:t>
      </w:r>
      <w:r w:rsidRPr="00AD08C7"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>2.   </w:t>
      </w:r>
      <w:r w:rsidRPr="00E27E8A"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> </w:t>
      </w:r>
      <w:r w:rsidRPr="00AD08C7"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>Rad s članovima</w:t>
      </w:r>
    </w:p>
    <w:p w:rsidR="00E65DBC" w:rsidRPr="006B4E5B" w:rsidRDefault="00E65DBC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evidencija članstva</w:t>
      </w:r>
    </w:p>
    <w:p w:rsidR="00E65DBC" w:rsidRPr="006B4E5B" w:rsidRDefault="00E65DBC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informiranje,</w:t>
      </w:r>
    </w:p>
    <w:p w:rsidR="00E65DBC" w:rsidRDefault="00E65DBC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savjetovanje i pomaganje</w:t>
      </w:r>
    </w:p>
    <w:p w:rsidR="00E65DBC" w:rsidRPr="002759BB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</w:p>
    <w:p w:rsidR="00E65DBC" w:rsidRPr="00AD08C7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 xml:space="preserve">   </w:t>
      </w:r>
      <w:r w:rsidRPr="00AD08C7">
        <w:rPr>
          <w:rFonts w:ascii="Verdana" w:hAnsi="Verdana" w:cs="Verdana"/>
          <w:b/>
          <w:bCs/>
          <w:noProof w:val="0"/>
          <w:bdr w:val="none" w:sz="0" w:space="0" w:color="auto" w:frame="1"/>
          <w:lang w:eastAsia="hr-HR"/>
        </w:rPr>
        <w:t xml:space="preserve"> 3. provođenje usluga</w:t>
      </w:r>
    </w:p>
    <w:p w:rsidR="00E65DBC" w:rsidRPr="00AD08C7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   </w:t>
      </w:r>
      <w:r w:rsidRPr="00AD08C7">
        <w:rPr>
          <w:rFonts w:ascii="Verdana" w:hAnsi="Verdana" w:cs="Verdana"/>
          <w:noProof w:val="0"/>
          <w:lang w:eastAsia="hr-HR"/>
        </w:rPr>
        <w:t>Organiziranje slobodnog vremena:</w:t>
      </w:r>
    </w:p>
    <w:p w:rsidR="00E65DBC" w:rsidRPr="006B4E5B" w:rsidRDefault="00E65DBC" w:rsidP="002759BB">
      <w:pPr>
        <w:pStyle w:val="ListParagraph"/>
        <w:numPr>
          <w:ilvl w:val="0"/>
          <w:numId w:val="8"/>
        </w:num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6B4E5B">
        <w:rPr>
          <w:rFonts w:ascii="Verdana" w:hAnsi="Verdana" w:cs="Verdana"/>
          <w:noProof w:val="0"/>
          <w:lang w:eastAsia="hr-HR"/>
        </w:rPr>
        <w:t>udruga redovito organizira aktivnosti slobodnog vremena i to:</w:t>
      </w:r>
    </w:p>
    <w:p w:rsidR="00E65DBC" w:rsidRDefault="00E65DBC" w:rsidP="002759BB">
      <w:pPr>
        <w:rPr>
          <w:rFonts w:ascii="Verdana" w:hAnsi="Verdana" w:cs="Verdana"/>
          <w:lang w:eastAsia="hr-HR"/>
        </w:rPr>
      </w:pPr>
      <w:r>
        <w:rPr>
          <w:rFonts w:ascii="Verdana" w:hAnsi="Verdana" w:cs="Verdana"/>
          <w:lang w:eastAsia="hr-HR"/>
        </w:rPr>
        <w:t xml:space="preserve">        </w:t>
      </w:r>
    </w:p>
    <w:p w:rsidR="00E65DBC" w:rsidRPr="00E27E8A" w:rsidRDefault="00E65DBC" w:rsidP="002759BB">
      <w:pPr>
        <w:rPr>
          <w:rFonts w:ascii="Verdana" w:hAnsi="Verdana" w:cs="Verdana"/>
          <w:lang w:eastAsia="hr-HR"/>
        </w:rPr>
      </w:pPr>
      <w:r>
        <w:rPr>
          <w:rFonts w:ascii="Verdana" w:hAnsi="Verdana" w:cs="Verdana"/>
          <w:lang w:eastAsia="hr-HR"/>
        </w:rPr>
        <w:t xml:space="preserve">         </w:t>
      </w:r>
      <w:r w:rsidRPr="00E27E8A">
        <w:rPr>
          <w:rFonts w:ascii="Verdana" w:hAnsi="Verdana" w:cs="Verdana"/>
          <w:lang w:eastAsia="hr-HR"/>
        </w:rPr>
        <w:t>Sportsko rekreativnu radionicu</w:t>
      </w:r>
    </w:p>
    <w:p w:rsidR="00E65DBC" w:rsidRPr="00E27E8A" w:rsidRDefault="00E65DBC" w:rsidP="002759BB">
      <w:pPr>
        <w:rPr>
          <w:rFonts w:ascii="Verdana" w:hAnsi="Verdana" w:cs="Verdana"/>
          <w:lang w:eastAsia="hr-HR"/>
        </w:rPr>
      </w:pPr>
      <w:r>
        <w:rPr>
          <w:rFonts w:ascii="Verdana" w:hAnsi="Verdana" w:cs="Verdana"/>
          <w:lang w:eastAsia="hr-HR"/>
        </w:rPr>
        <w:t xml:space="preserve">         </w:t>
      </w:r>
      <w:r w:rsidRPr="00E27E8A">
        <w:rPr>
          <w:rFonts w:ascii="Verdana" w:hAnsi="Verdana" w:cs="Verdana"/>
          <w:lang w:eastAsia="hr-HR"/>
        </w:rPr>
        <w:t>Mreža žena-druženje slijepih žena</w:t>
      </w:r>
    </w:p>
    <w:p w:rsidR="00E65DBC" w:rsidRPr="00E27E8A" w:rsidRDefault="00E65DBC" w:rsidP="002759BB">
      <w:pPr>
        <w:rPr>
          <w:rFonts w:ascii="Verdana" w:hAnsi="Verdana" w:cs="Verdana"/>
          <w:lang w:eastAsia="hr-HR"/>
        </w:rPr>
      </w:pPr>
      <w:r>
        <w:rPr>
          <w:rFonts w:ascii="Verdana" w:hAnsi="Verdana" w:cs="Verdana"/>
          <w:lang w:eastAsia="hr-HR"/>
        </w:rPr>
        <w:t xml:space="preserve">         </w:t>
      </w:r>
      <w:r w:rsidRPr="00E27E8A">
        <w:rPr>
          <w:rFonts w:ascii="Verdana" w:hAnsi="Verdana" w:cs="Verdana"/>
          <w:lang w:eastAsia="hr-HR"/>
        </w:rPr>
        <w:t>videći pratitelj</w:t>
      </w:r>
    </w:p>
    <w:p w:rsidR="00E65DBC" w:rsidRPr="00E27E8A" w:rsidRDefault="00E65DBC" w:rsidP="002759B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noProof w:val="0"/>
          <w:lang w:eastAsia="hr-HR"/>
        </w:rPr>
      </w:pPr>
    </w:p>
    <w:p w:rsidR="00E65DBC" w:rsidRPr="006B4E5B" w:rsidRDefault="00E65DBC" w:rsidP="002759B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Verdana"/>
          <w:shd w:val="clear" w:color="auto" w:fill="FFFFFF"/>
        </w:rPr>
      </w:pPr>
      <w:r w:rsidRPr="006B4E5B">
        <w:rPr>
          <w:rFonts w:ascii="Verdana" w:hAnsi="Verdana" w:cs="Verdana"/>
          <w:shd w:val="clear" w:color="auto" w:fill="FFFFFF"/>
        </w:rPr>
        <w:t>Svi projekti su realizirani u potpunosti i sva su izvješća na vrijeme poslana.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b/>
          <w:bCs/>
          <w:i/>
          <w:iCs/>
          <w:noProof w:val="0"/>
          <w:bdr w:val="none" w:sz="0" w:space="0" w:color="auto" w:frame="1"/>
          <w:lang w:eastAsia="hr-HR"/>
        </w:rPr>
        <w:t xml:space="preserve">    </w:t>
      </w:r>
      <w:r w:rsidRPr="00A13FF2">
        <w:rPr>
          <w:rFonts w:ascii="Verdana" w:hAnsi="Verdana" w:cs="Verdana"/>
          <w:b/>
          <w:bCs/>
          <w:i/>
          <w:iCs/>
          <w:noProof w:val="0"/>
          <w:bdr w:val="none" w:sz="0" w:space="0" w:color="auto" w:frame="1"/>
          <w:lang w:eastAsia="hr-HR"/>
        </w:rPr>
        <w:t>4. SENZLIBILIZACIJA JAVNOSTI</w:t>
      </w:r>
    </w:p>
    <w:p w:rsidR="00E65DBC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   Udruga je kroz 2014</w:t>
      </w:r>
      <w:r w:rsidRPr="00A13FF2">
        <w:rPr>
          <w:rFonts w:ascii="Verdana" w:hAnsi="Verdana" w:cs="Verdana"/>
          <w:noProof w:val="0"/>
          <w:lang w:eastAsia="hr-HR"/>
        </w:rPr>
        <w:t xml:space="preserve">. godinu kontinuirano obavještavala javnost o svom radu </w:t>
      </w:r>
      <w:r>
        <w:rPr>
          <w:rFonts w:ascii="Verdana" w:hAnsi="Verdana" w:cs="Verdana"/>
          <w:noProof w:val="0"/>
          <w:lang w:eastAsia="hr-HR"/>
        </w:rPr>
        <w:t xml:space="preserve">                      </w:t>
      </w:r>
      <w:r>
        <w:rPr>
          <w:rFonts w:ascii="Verdana" w:hAnsi="Verdana" w:cs="Verdana"/>
          <w:noProof w:val="0"/>
          <w:lang w:eastAsia="hr-HR"/>
        </w:rPr>
        <w:tab/>
        <w:t>putem</w:t>
      </w:r>
      <w:bookmarkStart w:id="2" w:name="_GoBack"/>
      <w:bookmarkEnd w:id="2"/>
      <w:r>
        <w:rPr>
          <w:rFonts w:ascii="Verdana" w:hAnsi="Verdana" w:cs="Verdana"/>
          <w:noProof w:val="0"/>
          <w:lang w:eastAsia="hr-HR"/>
        </w:rPr>
        <w:t xml:space="preserve"> web stranice,  lokalnih  i javnih medija.</w:t>
      </w:r>
    </w:p>
    <w:p w:rsidR="00E65DBC" w:rsidRDefault="00E65DBC" w:rsidP="002759BB">
      <w:pPr>
        <w:shd w:val="clear" w:color="auto" w:fill="FFFFFF"/>
        <w:spacing w:after="0" w:line="365" w:lineRule="atLeast"/>
        <w:ind w:left="708"/>
        <w:textAlignment w:val="baseline"/>
        <w:rPr>
          <w:rFonts w:ascii="Verdana" w:hAnsi="Verdana" w:cs="Verdana"/>
          <w:noProof w:val="0"/>
          <w:lang w:eastAsia="hr-HR"/>
        </w:rPr>
      </w:pP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b/>
          <w:bCs/>
          <w:i/>
          <w:iCs/>
          <w:noProof w:val="0"/>
          <w:bdr w:val="none" w:sz="0" w:space="0" w:color="auto" w:frame="1"/>
          <w:lang w:eastAsia="hr-HR"/>
        </w:rPr>
        <w:t xml:space="preserve">    </w:t>
      </w:r>
      <w:r w:rsidRPr="00A13FF2">
        <w:rPr>
          <w:rFonts w:ascii="Verdana" w:hAnsi="Verdana" w:cs="Verdana"/>
          <w:b/>
          <w:bCs/>
          <w:i/>
          <w:iCs/>
          <w:noProof w:val="0"/>
          <w:bdr w:val="none" w:sz="0" w:space="0" w:color="auto" w:frame="1"/>
          <w:lang w:eastAsia="hr-HR"/>
        </w:rPr>
        <w:t>5. DONACIJE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</w:t>
      </w:r>
      <w:r w:rsidRPr="00A13FF2">
        <w:rPr>
          <w:rFonts w:ascii="Verdana" w:hAnsi="Verdana" w:cs="Verdana"/>
          <w:noProof w:val="0"/>
          <w:lang w:eastAsia="hr-HR"/>
        </w:rPr>
        <w:t xml:space="preserve">Projekte i aktivnosti Udruge u 2013. godini financirali su kako pravne tako i </w:t>
      </w:r>
      <w:r>
        <w:rPr>
          <w:rFonts w:ascii="Verdana" w:hAnsi="Verdana" w:cs="Verdana"/>
          <w:noProof w:val="0"/>
          <w:lang w:eastAsia="hr-HR"/>
        </w:rPr>
        <w:t xml:space="preserve">     </w:t>
      </w:r>
      <w:r w:rsidRPr="00A13FF2">
        <w:rPr>
          <w:rFonts w:ascii="Verdana" w:hAnsi="Verdana" w:cs="Verdana"/>
          <w:noProof w:val="0"/>
          <w:lang w:eastAsia="hr-HR"/>
        </w:rPr>
        <w:t>fizičke osobe: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</w:t>
      </w:r>
      <w:r w:rsidRPr="00A13FF2">
        <w:rPr>
          <w:rFonts w:ascii="Verdana" w:hAnsi="Verdana" w:cs="Verdana"/>
          <w:noProof w:val="0"/>
          <w:lang w:eastAsia="hr-HR"/>
        </w:rPr>
        <w:t>Hzz- javni radovi</w:t>
      </w:r>
    </w:p>
    <w:p w:rsidR="00E65DBC" w:rsidRPr="00C65303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</w:t>
      </w:r>
      <w:r w:rsidRPr="00A13FF2">
        <w:rPr>
          <w:rFonts w:ascii="Verdana" w:hAnsi="Verdana" w:cs="Verdana"/>
          <w:noProof w:val="0"/>
          <w:lang w:eastAsia="hr-HR"/>
        </w:rPr>
        <w:t>Ministarstvo socijalne po</w:t>
      </w:r>
      <w:r w:rsidRPr="00C65303">
        <w:rPr>
          <w:rFonts w:ascii="Verdana" w:hAnsi="Verdana" w:cs="Verdana"/>
          <w:noProof w:val="0"/>
          <w:lang w:eastAsia="hr-HR"/>
        </w:rPr>
        <w:t>litike i mladih-videći pratitelj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</w:t>
      </w:r>
      <w:r w:rsidRPr="00C65303">
        <w:rPr>
          <w:rFonts w:ascii="Verdana" w:hAnsi="Verdana" w:cs="Verdana"/>
          <w:noProof w:val="0"/>
          <w:lang w:eastAsia="hr-HR"/>
        </w:rPr>
        <w:t>Nacionalna zaklada institucionalna podrška za razvoj civilnog društva-projekt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</w:t>
      </w:r>
      <w:r w:rsidRPr="00C65303">
        <w:rPr>
          <w:rFonts w:ascii="Verdana" w:hAnsi="Verdana" w:cs="Verdana"/>
          <w:noProof w:val="0"/>
          <w:lang w:eastAsia="hr-HR"/>
        </w:rPr>
        <w:t>Hss-Vip assistance</w:t>
      </w:r>
    </w:p>
    <w:p w:rsidR="00E65DBC" w:rsidRPr="00C65303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</w:t>
      </w:r>
      <w:r w:rsidRPr="00C65303">
        <w:rPr>
          <w:rFonts w:ascii="Verdana" w:hAnsi="Verdana" w:cs="Verdana"/>
          <w:noProof w:val="0"/>
          <w:lang w:eastAsia="hr-HR"/>
        </w:rPr>
        <w:t>Bjelovarsko-bilogorska</w:t>
      </w:r>
      <w:r w:rsidRPr="00A13FF2">
        <w:rPr>
          <w:rFonts w:ascii="Verdana" w:hAnsi="Verdana" w:cs="Verdana"/>
          <w:noProof w:val="0"/>
          <w:lang w:eastAsia="hr-HR"/>
        </w:rPr>
        <w:t xml:space="preserve"> županija-projekt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</w:t>
      </w:r>
      <w:r w:rsidRPr="00C65303">
        <w:rPr>
          <w:rFonts w:ascii="Verdana" w:hAnsi="Verdana" w:cs="Verdana"/>
          <w:noProof w:val="0"/>
          <w:lang w:eastAsia="hr-HR"/>
        </w:rPr>
        <w:t>Grad Bjelovar-projekt</w:t>
      </w:r>
    </w:p>
    <w:p w:rsidR="00E65DBC" w:rsidRPr="00C65303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</w:t>
      </w:r>
      <w:r w:rsidRPr="00A13FF2">
        <w:rPr>
          <w:rFonts w:ascii="Verdana" w:hAnsi="Verdana" w:cs="Verdana"/>
          <w:noProof w:val="0"/>
          <w:lang w:eastAsia="hr-HR"/>
        </w:rPr>
        <w:t>Pojedinačne uplate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  6</w:t>
      </w:r>
      <w:r w:rsidRPr="00A13FF2">
        <w:rPr>
          <w:rFonts w:ascii="Verdana" w:hAnsi="Verdana" w:cs="Verdana"/>
          <w:b/>
          <w:bCs/>
          <w:i/>
          <w:iCs/>
          <w:noProof w:val="0"/>
          <w:bdr w:val="none" w:sz="0" w:space="0" w:color="auto" w:frame="1"/>
          <w:lang w:eastAsia="hr-HR"/>
        </w:rPr>
        <w:t>.  ZAPOSLENE   OSOBE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>
        <w:rPr>
          <w:rFonts w:ascii="Verdana" w:hAnsi="Verdana" w:cs="Verdana"/>
          <w:noProof w:val="0"/>
          <w:lang w:eastAsia="hr-HR"/>
        </w:rPr>
        <w:t xml:space="preserve">U udruzi  je </w:t>
      </w:r>
      <w:r w:rsidRPr="00A13FF2">
        <w:rPr>
          <w:rFonts w:ascii="Verdana" w:hAnsi="Verdana" w:cs="Verdana"/>
          <w:noProof w:val="0"/>
          <w:lang w:eastAsia="hr-HR"/>
        </w:rPr>
        <w:t xml:space="preserve"> zap</w:t>
      </w:r>
      <w:r>
        <w:rPr>
          <w:rFonts w:ascii="Verdana" w:hAnsi="Verdana" w:cs="Verdana"/>
          <w:noProof w:val="0"/>
          <w:lang w:eastAsia="hr-HR"/>
        </w:rPr>
        <w:t>oslena</w:t>
      </w:r>
      <w:r w:rsidRPr="00C65303">
        <w:rPr>
          <w:rFonts w:ascii="Verdana" w:hAnsi="Verdana" w:cs="Verdana"/>
          <w:noProof w:val="0"/>
          <w:lang w:eastAsia="hr-HR"/>
        </w:rPr>
        <w:t xml:space="preserve">  Juli</w:t>
      </w:r>
      <w:r>
        <w:rPr>
          <w:rFonts w:ascii="Verdana" w:hAnsi="Verdana" w:cs="Verdana"/>
          <w:noProof w:val="0"/>
          <w:lang w:eastAsia="hr-HR"/>
        </w:rPr>
        <w:t>janu Žganjar kao tajnica i videć</w:t>
      </w:r>
      <w:r w:rsidRPr="00C65303">
        <w:rPr>
          <w:rFonts w:ascii="Verdana" w:hAnsi="Verdana" w:cs="Verdana"/>
          <w:noProof w:val="0"/>
          <w:lang w:eastAsia="hr-HR"/>
        </w:rPr>
        <w:t xml:space="preserve">eg pratitelja, a od </w:t>
      </w:r>
      <w:r>
        <w:rPr>
          <w:rFonts w:ascii="Verdana" w:hAnsi="Verdana" w:cs="Verdana"/>
          <w:noProof w:val="0"/>
          <w:lang w:eastAsia="hr-HR"/>
        </w:rPr>
        <w:t xml:space="preserve">  </w:t>
      </w:r>
      <w:r w:rsidRPr="00C65303">
        <w:rPr>
          <w:rFonts w:ascii="Verdana" w:hAnsi="Verdana" w:cs="Verdana"/>
          <w:noProof w:val="0"/>
          <w:lang w:eastAsia="hr-HR"/>
        </w:rPr>
        <w:t>srpnja 201</w:t>
      </w:r>
      <w:r>
        <w:rPr>
          <w:rFonts w:ascii="Verdana" w:hAnsi="Verdana" w:cs="Verdana"/>
          <w:noProof w:val="0"/>
          <w:lang w:eastAsia="hr-HR"/>
        </w:rPr>
        <w:t>4. Zlatu Kušec kao Vip asistenta – Hrvatski savez slijepih.</w:t>
      </w:r>
      <w:r w:rsidRPr="00C65303">
        <w:rPr>
          <w:rFonts w:ascii="Verdana" w:hAnsi="Verdana" w:cs="Verdana"/>
          <w:noProof w:val="0"/>
          <w:lang w:eastAsia="hr-HR"/>
        </w:rPr>
        <w:t xml:space="preserve"> Imamo i 5 osoba zaposlenih preko </w:t>
      </w:r>
      <w:r>
        <w:rPr>
          <w:rFonts w:ascii="Verdana" w:hAnsi="Verdana" w:cs="Verdana"/>
          <w:noProof w:val="0"/>
          <w:lang w:eastAsia="hr-HR"/>
        </w:rPr>
        <w:t xml:space="preserve"> </w:t>
      </w:r>
      <w:r w:rsidRPr="00C65303">
        <w:rPr>
          <w:rFonts w:ascii="Verdana" w:hAnsi="Verdana" w:cs="Verdana"/>
          <w:noProof w:val="0"/>
          <w:lang w:eastAsia="hr-HR"/>
        </w:rPr>
        <w:t>HZZ-a – javni rad.</w:t>
      </w:r>
    </w:p>
    <w:p w:rsidR="00E65DBC" w:rsidRPr="00A13FF2" w:rsidRDefault="00E65DBC" w:rsidP="002759BB">
      <w:pPr>
        <w:shd w:val="clear" w:color="auto" w:fill="FFFFFF"/>
        <w:spacing w:after="0" w:line="365" w:lineRule="atLeast"/>
        <w:textAlignment w:val="baseline"/>
        <w:rPr>
          <w:rFonts w:ascii="Verdana" w:hAnsi="Verdana" w:cs="Verdana"/>
          <w:noProof w:val="0"/>
          <w:lang w:eastAsia="hr-HR"/>
        </w:rPr>
      </w:pPr>
      <w:r w:rsidRPr="00A13FF2">
        <w:rPr>
          <w:rFonts w:ascii="Verdana" w:hAnsi="Verdana" w:cs="Verdana"/>
          <w:noProof w:val="0"/>
          <w:lang w:eastAsia="hr-HR"/>
        </w:rPr>
        <w:t xml:space="preserve">U Udruzi  volonterski rade predsjednik i zamjenik predsjednika </w:t>
      </w:r>
      <w:r w:rsidRPr="00C65303">
        <w:rPr>
          <w:rFonts w:ascii="Verdana" w:hAnsi="Verdana" w:cs="Verdana"/>
          <w:noProof w:val="0"/>
          <w:lang w:eastAsia="hr-HR"/>
        </w:rPr>
        <w:t>kao i ostali članovi Izvršnog odbora koji su na raspolaganju po potrebi.</w:t>
      </w:r>
    </w:p>
    <w:p w:rsidR="00E65DBC" w:rsidRPr="00C65303" w:rsidRDefault="00E65DBC" w:rsidP="002759B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E65DBC" w:rsidRPr="00C65303" w:rsidRDefault="00E65DBC" w:rsidP="002759B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E65DBC" w:rsidRPr="00C65303" w:rsidRDefault="00E65DBC" w:rsidP="00C101D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Predsjednik,</w:t>
      </w:r>
    </w:p>
    <w:p w:rsidR="00E65DBC" w:rsidRPr="00C65303" w:rsidRDefault="00E65DBC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</w:t>
      </w:r>
      <w:r w:rsidRPr="001543FE">
        <w:rPr>
          <w:rFonts w:ascii="Verdana" w:hAnsi="Verdana" w:cs="Verdana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76.75pt;height:84.75pt;visibility:visible">
            <v:imagedata r:id="rId5" o:title=""/>
          </v:shape>
        </w:pict>
      </w:r>
    </w:p>
    <w:sectPr w:rsidR="00E65DBC" w:rsidRPr="00C65303" w:rsidSect="00E3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5DA"/>
    <w:multiLevelType w:val="multilevel"/>
    <w:tmpl w:val="7A8E0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D47EB9"/>
    <w:multiLevelType w:val="multilevel"/>
    <w:tmpl w:val="90C0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52309"/>
    <w:multiLevelType w:val="hybridMultilevel"/>
    <w:tmpl w:val="866A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A97B13"/>
    <w:multiLevelType w:val="hybridMultilevel"/>
    <w:tmpl w:val="B1EC5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4C22DC"/>
    <w:multiLevelType w:val="hybridMultilevel"/>
    <w:tmpl w:val="8AA8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CEEDB8">
      <w:numFmt w:val="bullet"/>
      <w:lvlText w:val="-"/>
      <w:lvlJc w:val="left"/>
      <w:pPr>
        <w:ind w:left="1950" w:hanging="870"/>
      </w:pPr>
      <w:rPr>
        <w:rFonts w:ascii="Verdana" w:eastAsia="Times New Roman" w:hAnsi="Verdana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766307"/>
    <w:multiLevelType w:val="hybridMultilevel"/>
    <w:tmpl w:val="83385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9A34AA"/>
    <w:multiLevelType w:val="hybridMultilevel"/>
    <w:tmpl w:val="4DC05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D292EEB"/>
    <w:multiLevelType w:val="hybridMultilevel"/>
    <w:tmpl w:val="3E2C8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194608"/>
    <w:multiLevelType w:val="hybridMultilevel"/>
    <w:tmpl w:val="2778A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A58"/>
    <w:rsid w:val="00025D68"/>
    <w:rsid w:val="00043479"/>
    <w:rsid w:val="00051F87"/>
    <w:rsid w:val="000D0035"/>
    <w:rsid w:val="000D0CBE"/>
    <w:rsid w:val="000D5443"/>
    <w:rsid w:val="001543FE"/>
    <w:rsid w:val="002379AD"/>
    <w:rsid w:val="002759BB"/>
    <w:rsid w:val="002E083C"/>
    <w:rsid w:val="00343A58"/>
    <w:rsid w:val="00346BF9"/>
    <w:rsid w:val="004601FD"/>
    <w:rsid w:val="00495DD6"/>
    <w:rsid w:val="004F628C"/>
    <w:rsid w:val="00562186"/>
    <w:rsid w:val="005A0EC6"/>
    <w:rsid w:val="00690F6E"/>
    <w:rsid w:val="006B4E5B"/>
    <w:rsid w:val="00776D8F"/>
    <w:rsid w:val="007930BB"/>
    <w:rsid w:val="00A13FF2"/>
    <w:rsid w:val="00A30DD7"/>
    <w:rsid w:val="00AD08C7"/>
    <w:rsid w:val="00AD2766"/>
    <w:rsid w:val="00BC0D86"/>
    <w:rsid w:val="00C101D4"/>
    <w:rsid w:val="00C65303"/>
    <w:rsid w:val="00CE0D12"/>
    <w:rsid w:val="00E2614E"/>
    <w:rsid w:val="00E27E8A"/>
    <w:rsid w:val="00E35136"/>
    <w:rsid w:val="00E36EFE"/>
    <w:rsid w:val="00E40D7F"/>
    <w:rsid w:val="00E65DBC"/>
    <w:rsid w:val="00F4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58"/>
    <w:pPr>
      <w:spacing w:after="200" w:line="276" w:lineRule="auto"/>
    </w:pPr>
    <w:rPr>
      <w:rFonts w:cs="Calibri"/>
      <w:noProof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83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Verdana" w:eastAsia="Times New Roman" w:hAnsi="Verdana" w:cs="Verdana"/>
      <w:b/>
      <w:bCs/>
      <w:noProof w:val="0"/>
      <w:sz w:val="32"/>
      <w:szCs w:val="3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083C"/>
    <w:rPr>
      <w:rFonts w:ascii="Verdana" w:hAnsi="Verdana" w:cs="Verdana"/>
      <w:b/>
      <w:bCs/>
      <w:sz w:val="24"/>
      <w:szCs w:val="24"/>
      <w:lang w:eastAsia="hr-HR"/>
    </w:rPr>
  </w:style>
  <w:style w:type="paragraph" w:styleId="NoSpacing">
    <w:name w:val="No Spacing"/>
    <w:uiPriority w:val="99"/>
    <w:qFormat/>
    <w:rsid w:val="00343A58"/>
    <w:rPr>
      <w:rFonts w:cs="Calibri"/>
      <w:noProof/>
      <w:lang w:eastAsia="en-US"/>
    </w:rPr>
  </w:style>
  <w:style w:type="character" w:styleId="IntenseEmphasis">
    <w:name w:val="Intense Emphasis"/>
    <w:basedOn w:val="DefaultParagraphFont"/>
    <w:uiPriority w:val="99"/>
    <w:qFormat/>
    <w:rsid w:val="00343A58"/>
    <w:rPr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semiHidden/>
    <w:rsid w:val="00C10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noProof w:val="0"/>
      <w:sz w:val="32"/>
      <w:szCs w:val="32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01D4"/>
    <w:rPr>
      <w:rFonts w:ascii="Verdana" w:hAnsi="Verdana" w:cs="Verdana"/>
      <w:sz w:val="20"/>
      <w:szCs w:val="20"/>
      <w:lang w:eastAsia="hr-HR"/>
    </w:rPr>
  </w:style>
  <w:style w:type="character" w:customStyle="1" w:styleId="apple-converted-space">
    <w:name w:val="apple-converted-space"/>
    <w:basedOn w:val="DefaultParagraphFont"/>
    <w:uiPriority w:val="99"/>
    <w:rsid w:val="00AD08C7"/>
  </w:style>
  <w:style w:type="paragraph" w:styleId="NormalWeb">
    <w:name w:val="Normal (Web)"/>
    <w:basedOn w:val="Normal"/>
    <w:uiPriority w:val="99"/>
    <w:semiHidden/>
    <w:rsid w:val="00AD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6B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E5B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99"/>
    <w:qFormat/>
    <w:rsid w:val="006B4E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784</Words>
  <Characters>4469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Udruga slijepih Bjelovar</dc:title>
  <dc:subject/>
  <dc:creator>udrugaslijepihbj3</dc:creator>
  <cp:keywords/>
  <dc:description/>
  <cp:lastModifiedBy>Danijel</cp:lastModifiedBy>
  <cp:revision>2</cp:revision>
  <cp:lastPrinted>2015-05-05T08:22:00Z</cp:lastPrinted>
  <dcterms:created xsi:type="dcterms:W3CDTF">2015-05-21T13:36:00Z</dcterms:created>
  <dcterms:modified xsi:type="dcterms:W3CDTF">2015-05-21T13:36:00Z</dcterms:modified>
</cp:coreProperties>
</file>